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83EB4" w14:textId="7A324C86" w:rsidR="001E0E9E" w:rsidRDefault="001E0E9E" w:rsidP="00F9014D">
      <w:pPr>
        <w:rPr>
          <w:rFonts w:ascii="Arial" w:hAnsi="Arial" w:cs="Arial"/>
          <w:b/>
          <w:sz w:val="24"/>
          <w:szCs w:val="24"/>
        </w:rPr>
      </w:pPr>
      <w:bookmarkStart w:id="0" w:name="_Hlk105487836"/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8DAE1D2" wp14:editId="21F9760B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FB1BE3" w14:textId="5708022C" w:rsidR="00F9014D" w:rsidRPr="004A1720" w:rsidRDefault="00F9014D" w:rsidP="00F9014D">
      <w:pPr>
        <w:rPr>
          <w:rFonts w:ascii="Arial" w:hAnsi="Arial" w:cs="Arial"/>
          <w:b/>
          <w:sz w:val="24"/>
          <w:szCs w:val="24"/>
        </w:rPr>
      </w:pPr>
      <w:r w:rsidRPr="004A1720">
        <w:rPr>
          <w:rFonts w:ascii="Arial" w:hAnsi="Arial" w:cs="Arial"/>
          <w:b/>
          <w:sz w:val="24"/>
          <w:szCs w:val="24"/>
        </w:rPr>
        <w:t xml:space="preserve">Learner handout 1 </w:t>
      </w:r>
      <w:r w:rsidR="009102BC">
        <w:rPr>
          <w:rFonts w:ascii="Arial" w:hAnsi="Arial" w:cs="Arial"/>
          <w:b/>
          <w:sz w:val="24"/>
          <w:szCs w:val="24"/>
        </w:rPr>
        <w:t>–</w:t>
      </w:r>
      <w:r w:rsidR="009102BC" w:rsidRPr="004A1720">
        <w:rPr>
          <w:rFonts w:ascii="Arial" w:hAnsi="Arial" w:cs="Arial"/>
          <w:b/>
          <w:sz w:val="24"/>
          <w:szCs w:val="24"/>
        </w:rPr>
        <w:t xml:space="preserve"> </w:t>
      </w:r>
      <w:r w:rsidR="005741B7">
        <w:rPr>
          <w:rFonts w:ascii="Arial" w:hAnsi="Arial" w:cs="Arial"/>
          <w:b/>
          <w:sz w:val="24"/>
          <w:szCs w:val="24"/>
        </w:rPr>
        <w:t xml:space="preserve">Standard operating procedure </w:t>
      </w:r>
      <w:r w:rsidRPr="004A1720">
        <w:rPr>
          <w:rFonts w:ascii="Arial" w:hAnsi="Arial" w:cs="Arial"/>
          <w:b/>
          <w:sz w:val="24"/>
          <w:szCs w:val="24"/>
        </w:rPr>
        <w:t>and risk assessments</w:t>
      </w:r>
    </w:p>
    <w:p w14:paraId="77239609" w14:textId="77777777" w:rsidR="004A1720" w:rsidRDefault="00F9014D" w:rsidP="004A1720">
      <w:pPr>
        <w:rPr>
          <w:rFonts w:ascii="Arial" w:hAnsi="Arial" w:cs="Arial"/>
          <w:b/>
          <w:bCs/>
          <w:sz w:val="24"/>
          <w:szCs w:val="24"/>
        </w:rPr>
      </w:pPr>
      <w:bookmarkStart w:id="1" w:name="_Hlk105488224"/>
      <w:bookmarkEnd w:id="0"/>
      <w:r w:rsidRPr="004A1720">
        <w:rPr>
          <w:rFonts w:ascii="Arial" w:hAnsi="Arial" w:cs="Arial"/>
          <w:b/>
          <w:bCs/>
          <w:sz w:val="24"/>
          <w:szCs w:val="24"/>
        </w:rPr>
        <w:t xml:space="preserve">Risk and risk assessment </w:t>
      </w:r>
      <w:bookmarkEnd w:id="1"/>
    </w:p>
    <w:p w14:paraId="25E8B7F4" w14:textId="41B078C4" w:rsidR="004A1720" w:rsidRP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4A1720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F9014D" w:rsidRPr="004A1720">
        <w:rPr>
          <w:rFonts w:ascii="Arial" w:hAnsi="Arial" w:cs="Arial"/>
          <w:sz w:val="24"/>
          <w:szCs w:val="24"/>
        </w:rPr>
        <w:t>What is a hazard? [1]</w:t>
      </w:r>
    </w:p>
    <w:p w14:paraId="3C6970A9" w14:textId="2FD6FBFD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14:paraId="631FF713" w14:textId="77777777" w:rsidR="004A1720" w:rsidRP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14:paraId="47A614F5" w14:textId="77777777" w:rsidR="004A1720" w:rsidRDefault="004A1720" w:rsidP="00F9014D">
      <w:pPr>
        <w:rPr>
          <w:rFonts w:ascii="Arial" w:hAnsi="Arial" w:cs="Arial"/>
          <w:sz w:val="24"/>
          <w:szCs w:val="24"/>
        </w:rPr>
      </w:pPr>
    </w:p>
    <w:p w14:paraId="2761A7DC" w14:textId="5BBFAA9A" w:rsidR="004A1720" w:rsidRDefault="00F9014D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4A1720">
        <w:rPr>
          <w:rFonts w:ascii="Arial" w:hAnsi="Arial" w:cs="Arial"/>
          <w:sz w:val="24"/>
          <w:szCs w:val="24"/>
        </w:rPr>
        <w:t>2.</w:t>
      </w:r>
      <w:r w:rsidR="004A1720">
        <w:rPr>
          <w:rFonts w:ascii="Arial" w:hAnsi="Arial" w:cs="Arial"/>
          <w:sz w:val="24"/>
          <w:szCs w:val="24"/>
        </w:rPr>
        <w:t xml:space="preserve"> </w:t>
      </w:r>
      <w:r w:rsidRPr="004A1720">
        <w:rPr>
          <w:rFonts w:ascii="Arial" w:hAnsi="Arial" w:cs="Arial"/>
          <w:sz w:val="24"/>
          <w:szCs w:val="24"/>
        </w:rPr>
        <w:t>What is risk? [1]</w:t>
      </w:r>
    </w:p>
    <w:p w14:paraId="6300C6C9" w14:textId="77777777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5F54357E" w14:textId="77777777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AE1310A" w14:textId="77777777" w:rsidR="004A1720" w:rsidRPr="004A1720" w:rsidRDefault="004A1720" w:rsidP="00F9014D">
      <w:pPr>
        <w:rPr>
          <w:rFonts w:ascii="Arial" w:hAnsi="Arial" w:cs="Arial"/>
          <w:sz w:val="24"/>
          <w:szCs w:val="24"/>
        </w:rPr>
      </w:pPr>
    </w:p>
    <w:p w14:paraId="0309F9A4" w14:textId="5C23324F" w:rsidR="00F9014D" w:rsidRDefault="00F9014D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4A1720">
        <w:rPr>
          <w:rFonts w:ascii="Arial" w:hAnsi="Arial" w:cs="Arial"/>
          <w:sz w:val="24"/>
          <w:szCs w:val="24"/>
        </w:rPr>
        <w:t>3.</w:t>
      </w:r>
      <w:r w:rsidR="004A1720">
        <w:rPr>
          <w:rFonts w:ascii="Arial" w:hAnsi="Arial" w:cs="Arial"/>
          <w:sz w:val="24"/>
          <w:szCs w:val="24"/>
        </w:rPr>
        <w:t xml:space="preserve"> </w:t>
      </w:r>
      <w:r w:rsidRPr="004A1720">
        <w:rPr>
          <w:rFonts w:ascii="Arial" w:hAnsi="Arial" w:cs="Arial"/>
          <w:sz w:val="24"/>
          <w:szCs w:val="24"/>
        </w:rPr>
        <w:t>Why is it important to assess the risk when working in the health and science sector? [3]</w:t>
      </w:r>
    </w:p>
    <w:p w14:paraId="0F2391C4" w14:textId="629BB530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A82D9FE" w14:textId="77777777" w:rsidR="004A1720" w:rsidRP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7B0C6218" w14:textId="77777777" w:rsidR="004A1720" w:rsidRDefault="004A1720" w:rsidP="00F9014D">
      <w:pPr>
        <w:rPr>
          <w:rFonts w:ascii="Arial" w:hAnsi="Arial" w:cs="Arial"/>
          <w:sz w:val="24"/>
          <w:szCs w:val="24"/>
        </w:rPr>
      </w:pPr>
    </w:p>
    <w:p w14:paraId="1870246A" w14:textId="3413EA32" w:rsidR="00F9014D" w:rsidRDefault="00F9014D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4A1720">
        <w:rPr>
          <w:rFonts w:ascii="Arial" w:hAnsi="Arial" w:cs="Arial"/>
          <w:sz w:val="24"/>
          <w:szCs w:val="24"/>
        </w:rPr>
        <w:t>4.</w:t>
      </w:r>
      <w:r w:rsidR="004A1720">
        <w:rPr>
          <w:rFonts w:ascii="Arial" w:hAnsi="Arial" w:cs="Arial"/>
          <w:sz w:val="24"/>
          <w:szCs w:val="24"/>
        </w:rPr>
        <w:t xml:space="preserve"> </w:t>
      </w:r>
      <w:r w:rsidRPr="004A1720">
        <w:rPr>
          <w:rFonts w:ascii="Arial" w:hAnsi="Arial" w:cs="Arial"/>
          <w:sz w:val="24"/>
          <w:szCs w:val="24"/>
        </w:rPr>
        <w:t>Who is responsible for managing the risks in a laboratory? [4]</w:t>
      </w:r>
    </w:p>
    <w:p w14:paraId="0EA7E027" w14:textId="77777777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94B0772" w14:textId="3E697529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EC06A14" w14:textId="77777777" w:rsidR="004A1720" w:rsidRPr="004A1720" w:rsidRDefault="004A1720" w:rsidP="00F9014D">
      <w:pPr>
        <w:rPr>
          <w:rFonts w:ascii="Arial" w:hAnsi="Arial" w:cs="Arial"/>
          <w:sz w:val="24"/>
          <w:szCs w:val="24"/>
        </w:rPr>
      </w:pPr>
    </w:p>
    <w:p w14:paraId="49DB385F" w14:textId="66B26658" w:rsidR="00F9014D" w:rsidRDefault="00F9014D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4A1720">
        <w:rPr>
          <w:rFonts w:ascii="Arial" w:hAnsi="Arial" w:cs="Arial"/>
          <w:sz w:val="24"/>
          <w:szCs w:val="24"/>
        </w:rPr>
        <w:t>5.Give five strategies for promoting health and safety at the health and science sector [5]</w:t>
      </w:r>
    </w:p>
    <w:p w14:paraId="650D1928" w14:textId="428AEF8B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7730E3E" w14:textId="03F62B02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5DC8DF9" w14:textId="2A15D04B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1E4A5F7" w14:textId="77777777" w:rsidR="004A1720" w:rsidRDefault="004A1720" w:rsidP="004A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A1FCDDA" w14:textId="76597DC1" w:rsidR="004A1720" w:rsidRPr="004A1720" w:rsidRDefault="001E0E9E" w:rsidP="00F9014D">
      <w:pPr>
        <w:rPr>
          <w:rFonts w:ascii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4A1720" w:rsidRPr="004A1720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75AC1" w14:textId="77777777" w:rsidR="00011DE5" w:rsidRDefault="00011DE5" w:rsidP="003A07C4">
      <w:pPr>
        <w:spacing w:after="0" w:line="240" w:lineRule="auto"/>
      </w:pPr>
      <w:r>
        <w:separator/>
      </w:r>
    </w:p>
  </w:endnote>
  <w:endnote w:type="continuationSeparator" w:id="0">
    <w:p w14:paraId="5AC1E7DC" w14:textId="77777777" w:rsidR="00011DE5" w:rsidRDefault="00011DE5" w:rsidP="003A0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CDD9" w14:textId="77777777" w:rsidR="00011DE5" w:rsidRDefault="00011DE5" w:rsidP="003A07C4">
      <w:pPr>
        <w:spacing w:after="0" w:line="240" w:lineRule="auto"/>
      </w:pPr>
      <w:r>
        <w:separator/>
      </w:r>
    </w:p>
  </w:footnote>
  <w:footnote w:type="continuationSeparator" w:id="0">
    <w:p w14:paraId="5A9E94FB" w14:textId="77777777" w:rsidR="00011DE5" w:rsidRDefault="00011DE5" w:rsidP="003A0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AD1A" w14:textId="0393500B" w:rsidR="003A07C4" w:rsidRDefault="003A07C4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F33F0"/>
    <w:multiLevelType w:val="hybridMultilevel"/>
    <w:tmpl w:val="69DA41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4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14D"/>
    <w:rsid w:val="00011DE5"/>
    <w:rsid w:val="00057698"/>
    <w:rsid w:val="001E0E9E"/>
    <w:rsid w:val="002319FB"/>
    <w:rsid w:val="002F262D"/>
    <w:rsid w:val="003A07C4"/>
    <w:rsid w:val="00440DE9"/>
    <w:rsid w:val="004A1720"/>
    <w:rsid w:val="004A4959"/>
    <w:rsid w:val="005741B7"/>
    <w:rsid w:val="0063530F"/>
    <w:rsid w:val="0084740E"/>
    <w:rsid w:val="009102BC"/>
    <w:rsid w:val="009C3B69"/>
    <w:rsid w:val="00B26D90"/>
    <w:rsid w:val="00E978FD"/>
    <w:rsid w:val="00F9014D"/>
    <w:rsid w:val="00FB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CF54E"/>
  <w15:chartTrackingRefBased/>
  <w15:docId w15:val="{2E892981-6E93-40A7-85A1-96FEAB3F8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0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7C4"/>
  </w:style>
  <w:style w:type="paragraph" w:styleId="Footer">
    <w:name w:val="footer"/>
    <w:basedOn w:val="Normal"/>
    <w:link w:val="FooterChar"/>
    <w:uiPriority w:val="99"/>
    <w:unhideWhenUsed/>
    <w:rsid w:val="003A0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7C4"/>
  </w:style>
  <w:style w:type="paragraph" w:styleId="Revision">
    <w:name w:val="Revision"/>
    <w:hidden/>
    <w:uiPriority w:val="99"/>
    <w:semiHidden/>
    <w:rsid w:val="00057698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1E0E9E"/>
  </w:style>
  <w:style w:type="character" w:customStyle="1" w:styleId="eop">
    <w:name w:val="eop"/>
    <w:basedOn w:val="DefaultParagraphFont"/>
    <w:rsid w:val="001E0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1A841-C374-4CB0-A90E-C0A176D4E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76F7A-6D8E-45EC-8594-6013B6619BB5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ED2FB0F0-5CA7-4839-AD86-A88EE401D2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Brown</dc:creator>
  <cp:keywords/>
  <dc:description/>
  <cp:lastModifiedBy>Rebecca Ferdinand</cp:lastModifiedBy>
  <cp:revision>2</cp:revision>
  <dcterms:created xsi:type="dcterms:W3CDTF">2022-10-05T16:03:00Z</dcterms:created>
  <dcterms:modified xsi:type="dcterms:W3CDTF">2022-10-05T16:03:00Z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